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097B65AE" w:rsidR="00FC5E9C" w:rsidRPr="00B13E4C" w:rsidRDefault="00710D7F" w:rsidP="00C525EB">
      <w:pPr>
        <w:jc w:val="center"/>
        <w:rPr>
          <w:rFonts w:ascii="Times New Roman" w:hAnsi="Times New Roman"/>
          <w:b/>
          <w:sz w:val="28"/>
          <w:szCs w:val="28"/>
        </w:rPr>
      </w:pPr>
      <w:r>
        <w:rPr>
          <w:rFonts w:ascii="Times New Roman" w:hAnsi="Times New Roman"/>
          <w:b/>
          <w:sz w:val="28"/>
          <w:szCs w:val="28"/>
        </w:rPr>
        <w:t>December 16</w:t>
      </w:r>
      <w:r w:rsidR="00DE0053">
        <w:rPr>
          <w:rFonts w:ascii="Times New Roman" w:hAnsi="Times New Roman"/>
          <w:b/>
          <w:sz w:val="28"/>
          <w:szCs w:val="28"/>
        </w:rPr>
        <w:t>,</w:t>
      </w:r>
      <w:r w:rsidR="008264A9" w:rsidRPr="00B13E4C">
        <w:rPr>
          <w:rFonts w:ascii="Times New Roman" w:hAnsi="Times New Roman"/>
          <w:b/>
          <w:sz w:val="28"/>
          <w:szCs w:val="28"/>
        </w:rPr>
        <w:t xml:space="preserve"> 202</w:t>
      </w:r>
      <w:r w:rsidR="00292DCA">
        <w:rPr>
          <w:rFonts w:ascii="Times New Roman" w:hAnsi="Times New Roman"/>
          <w:b/>
          <w:sz w:val="28"/>
          <w:szCs w:val="28"/>
        </w:rPr>
        <w:t>4</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4325783E" w14:textId="5B40D116" w:rsidR="00292DCA" w:rsidRPr="00B13E4C" w:rsidRDefault="00FC5E9C" w:rsidP="00710D7F">
      <w:pPr>
        <w:rPr>
          <w:rFonts w:ascii="Times New Roman" w:hAnsi="Times New Roman"/>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C467A4">
        <w:rPr>
          <w:rFonts w:ascii="Times New Roman" w:hAnsi="Times New Roman"/>
        </w:rPr>
        <w:t xml:space="preserve"> </w:t>
      </w:r>
      <w:r w:rsidR="00C22732" w:rsidRPr="00B13E4C">
        <w:rPr>
          <w:rFonts w:ascii="Times New Roman" w:hAnsi="Times New Roman"/>
        </w:rPr>
        <w:t>Anne Solik</w:t>
      </w:r>
      <w:r w:rsidR="002816C4">
        <w:rPr>
          <w:rFonts w:ascii="Times New Roman" w:hAnsi="Times New Roman"/>
        </w:rPr>
        <w:t>,</w:t>
      </w:r>
      <w:r w:rsidR="00EF5D7E">
        <w:rPr>
          <w:rFonts w:ascii="Times New Roman" w:hAnsi="Times New Roman"/>
        </w:rPr>
        <w:t xml:space="preserve"> </w:t>
      </w:r>
      <w:r w:rsidR="00710D7F">
        <w:rPr>
          <w:rFonts w:ascii="Times New Roman" w:hAnsi="Times New Roman"/>
        </w:rPr>
        <w:t xml:space="preserve">Carole Chadima, </w:t>
      </w:r>
      <w:r w:rsidR="00710D7F" w:rsidRPr="00B13E4C">
        <w:rPr>
          <w:rFonts w:ascii="Times New Roman" w:hAnsi="Times New Roman"/>
        </w:rPr>
        <w:t>Tom Wade</w:t>
      </w:r>
    </w:p>
    <w:p w14:paraId="2EA831D0" w14:textId="6A82E6EC" w:rsidR="00FC5E9C" w:rsidRPr="00B13E4C" w:rsidRDefault="00FC5E9C" w:rsidP="00194D85">
      <w:pPr>
        <w:rPr>
          <w:rFonts w:ascii="Times New Roman" w:hAnsi="Times New Roman"/>
          <w:color w:val="000000" w:themeColor="text1"/>
        </w:rPr>
      </w:pPr>
    </w:p>
    <w:p w14:paraId="058BBE79" w14:textId="79B97816" w:rsidR="00FC5E9C" w:rsidRDefault="00713FC6" w:rsidP="007B18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r w:rsidR="00710D7F">
        <w:rPr>
          <w:rFonts w:ascii="Times New Roman" w:hAnsi="Times New Roman"/>
        </w:rPr>
        <w:t>Mike Easter</w:t>
      </w:r>
    </w:p>
    <w:p w14:paraId="3E94ED71" w14:textId="77777777" w:rsidR="007B1869" w:rsidRPr="00B13E4C" w:rsidRDefault="007B1869" w:rsidP="007B1869">
      <w:pPr>
        <w:rPr>
          <w:rFonts w:ascii="Times New Roman" w:hAnsi="Times New Roman"/>
        </w:rPr>
      </w:pPr>
    </w:p>
    <w:p w14:paraId="31B542C3" w14:textId="76D97198"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2816C4">
        <w:rPr>
          <w:rFonts w:ascii="Times New Roman" w:hAnsi="Times New Roman"/>
        </w:rPr>
        <w:t>three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5CBA75DD" w14:textId="4C0A75EE" w:rsidR="000E6126" w:rsidRPr="00C22732" w:rsidRDefault="00FC5E9C" w:rsidP="00292DCA">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7FE279AC" w14:textId="542A9212" w:rsidR="00FC5E9C" w:rsidRPr="00B13E4C" w:rsidRDefault="00FC5E9C" w:rsidP="00E734BC">
      <w:pPr>
        <w:numPr>
          <w:ilvl w:val="0"/>
          <w:numId w:val="1"/>
        </w:numPr>
        <w:rPr>
          <w:rFonts w:ascii="Times New Roman" w:hAnsi="Times New Roman"/>
        </w:rPr>
      </w:pPr>
      <w:r w:rsidRPr="00B13E4C">
        <w:rPr>
          <w:rFonts w:ascii="Times New Roman" w:hAnsi="Times New Roman"/>
          <w:b/>
        </w:rPr>
        <w:t>CONSENT CALENDAR:</w:t>
      </w:r>
      <w:r w:rsidR="00C22732">
        <w:rPr>
          <w:rFonts w:ascii="Times New Roman" w:hAnsi="Times New Roman"/>
          <w:b/>
        </w:rPr>
        <w:t xml:space="preserve"> (ACTION)</w:t>
      </w:r>
      <w:r w:rsidR="00EE1DEB">
        <w:rPr>
          <w:rFonts w:ascii="Times New Roman" w:hAnsi="Times New Roman"/>
          <w:b/>
        </w:rPr>
        <w:t xml:space="preserve"> </w:t>
      </w:r>
    </w:p>
    <w:p w14:paraId="2E62BDA3" w14:textId="4C507573"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EF5D7E">
        <w:rPr>
          <w:rFonts w:ascii="Times New Roman" w:hAnsi="Times New Roman"/>
        </w:rPr>
        <w:t xml:space="preserve"> </w:t>
      </w:r>
      <w:r w:rsidR="00710D7F">
        <w:rPr>
          <w:rFonts w:ascii="Times New Roman" w:hAnsi="Times New Roman"/>
        </w:rPr>
        <w:t>December</w:t>
      </w:r>
      <w:r w:rsidR="00A237E8">
        <w:rPr>
          <w:rFonts w:ascii="Times New Roman" w:hAnsi="Times New Roman"/>
        </w:rPr>
        <w:t xml:space="preserve"> </w:t>
      </w:r>
      <w:r w:rsidR="00AE031A" w:rsidRPr="00B13E4C">
        <w:rPr>
          <w:rFonts w:ascii="Times New Roman" w:hAnsi="Times New Roman"/>
        </w:rPr>
        <w:t>202</w:t>
      </w:r>
      <w:r w:rsidR="00292DCA">
        <w:rPr>
          <w:rFonts w:ascii="Times New Roman" w:hAnsi="Times New Roman"/>
        </w:rPr>
        <w:t>4</w:t>
      </w:r>
      <w:r w:rsidRPr="00B13E4C">
        <w:rPr>
          <w:rFonts w:ascii="Times New Roman" w:hAnsi="Times New Roman"/>
          <w:i/>
          <w:iCs/>
        </w:rPr>
        <w:t xml:space="preserve"> </w:t>
      </w:r>
      <w:r w:rsidRPr="00B13E4C">
        <w:rPr>
          <w:rFonts w:ascii="Times New Roman" w:hAnsi="Times New Roman"/>
          <w:iCs/>
        </w:rPr>
        <w:t>Agenda –</w:t>
      </w:r>
      <w:r w:rsidR="002816C4">
        <w:rPr>
          <w:rFonts w:ascii="Times New Roman" w:hAnsi="Times New Roman"/>
          <w:bCs/>
        </w:rPr>
        <w:t xml:space="preserve"> </w:t>
      </w:r>
      <w:r w:rsidR="00710D7F">
        <w:rPr>
          <w:rFonts w:ascii="Times New Roman" w:hAnsi="Times New Roman"/>
          <w:bCs/>
        </w:rPr>
        <w:t>Anne Solik</w:t>
      </w:r>
      <w:r w:rsidR="004119BF">
        <w:rPr>
          <w:rFonts w:ascii="Times New Roman" w:hAnsi="Times New Roman"/>
          <w:bCs/>
        </w:rPr>
        <w:t xml:space="preserve"> </w:t>
      </w:r>
      <w:r w:rsidRPr="00B13E4C">
        <w:rPr>
          <w:rFonts w:ascii="Times New Roman" w:hAnsi="Times New Roman"/>
          <w:bCs/>
        </w:rPr>
        <w:t xml:space="preserve">moved </w:t>
      </w:r>
      <w:r w:rsidR="00E43D3D">
        <w:rPr>
          <w:rFonts w:ascii="Times New Roman" w:hAnsi="Times New Roman"/>
          <w:bCs/>
        </w:rPr>
        <w:t>to approv</w:t>
      </w:r>
      <w:r w:rsidR="007B1869">
        <w:rPr>
          <w:rFonts w:ascii="Times New Roman" w:hAnsi="Times New Roman"/>
          <w:bCs/>
        </w:rPr>
        <w:t xml:space="preserve">e the </w:t>
      </w:r>
      <w:r w:rsidR="002816C4">
        <w:rPr>
          <w:rFonts w:ascii="Times New Roman" w:hAnsi="Times New Roman"/>
        </w:rPr>
        <w:t>November</w:t>
      </w:r>
      <w:r w:rsidR="002816C4">
        <w:rPr>
          <w:rFonts w:ascii="Times New Roman" w:hAnsi="Times New Roman"/>
          <w:bCs/>
        </w:rPr>
        <w:t xml:space="preserve"> </w:t>
      </w:r>
      <w:r w:rsidR="00292DCA">
        <w:rPr>
          <w:rFonts w:ascii="Times New Roman" w:hAnsi="Times New Roman"/>
          <w:bCs/>
        </w:rPr>
        <w:t>Agenda</w:t>
      </w:r>
      <w:r w:rsidR="00710D7F">
        <w:rPr>
          <w:rFonts w:ascii="Times New Roman" w:hAnsi="Times New Roman"/>
          <w:bCs/>
        </w:rPr>
        <w:t>. Tom Wade</w:t>
      </w:r>
      <w:r w:rsidR="00EF5D7E">
        <w:rPr>
          <w:rFonts w:ascii="Times New Roman" w:hAnsi="Times New Roman"/>
          <w:iCs/>
        </w:rPr>
        <w:t xml:space="preserv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00710D7F">
        <w:rPr>
          <w:rFonts w:ascii="Times New Roman" w:hAnsi="Times New Roman"/>
          <w:bCs/>
        </w:rPr>
        <w:t>otion approved by 4</w:t>
      </w:r>
      <w:r w:rsidR="002816C4">
        <w:rPr>
          <w:rFonts w:ascii="Times New Roman" w:hAnsi="Times New Roman"/>
          <w:bCs/>
        </w:rPr>
        <w:t>/0</w:t>
      </w:r>
      <w:r w:rsidRPr="00B13E4C">
        <w:rPr>
          <w:rFonts w:ascii="Times New Roman" w:hAnsi="Times New Roman"/>
          <w:bCs/>
        </w:rPr>
        <w:t xml:space="preserve"> vote.</w:t>
      </w:r>
    </w:p>
    <w:p w14:paraId="29377953" w14:textId="755B3589" w:rsidR="007C129B" w:rsidRPr="00FF7E0D" w:rsidRDefault="00A237E8" w:rsidP="007C129B">
      <w:pPr>
        <w:numPr>
          <w:ilvl w:val="1"/>
          <w:numId w:val="1"/>
        </w:numPr>
        <w:rPr>
          <w:rFonts w:ascii="Times New Roman" w:hAnsi="Times New Roman"/>
        </w:rPr>
      </w:pPr>
      <w:r>
        <w:rPr>
          <w:rFonts w:ascii="Times New Roman" w:hAnsi="Times New Roman"/>
        </w:rPr>
        <w:t>Approval of</w:t>
      </w:r>
      <w:r w:rsidR="002816C4">
        <w:rPr>
          <w:rFonts w:ascii="Times New Roman" w:hAnsi="Times New Roman"/>
        </w:rPr>
        <w:t xml:space="preserve"> </w:t>
      </w:r>
      <w:r w:rsidR="00710D7F">
        <w:rPr>
          <w:rFonts w:ascii="Times New Roman" w:hAnsi="Times New Roman"/>
        </w:rPr>
        <w:t>November</w:t>
      </w:r>
      <w:r w:rsidR="007B1869">
        <w:rPr>
          <w:rFonts w:ascii="Times New Roman" w:hAnsi="Times New Roman"/>
        </w:rPr>
        <w:t xml:space="preserve"> </w:t>
      </w:r>
      <w:r w:rsidR="003F57A4">
        <w:rPr>
          <w:rFonts w:ascii="Times New Roman" w:hAnsi="Times New Roman"/>
        </w:rPr>
        <w:t>2024</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 xml:space="preserve">- </w:t>
      </w:r>
      <w:r w:rsidR="00710D7F">
        <w:rPr>
          <w:rFonts w:ascii="Times New Roman" w:hAnsi="Times New Roman"/>
          <w:bCs/>
        </w:rPr>
        <w:t>Solik</w:t>
      </w:r>
      <w:r w:rsidR="00EF5D7E">
        <w:rPr>
          <w:rFonts w:ascii="Times New Roman" w:hAnsi="Times New Roman"/>
          <w:bCs/>
        </w:rPr>
        <w:t xml:space="preserve"> </w:t>
      </w:r>
      <w:r w:rsidR="00FF7E0D" w:rsidRPr="00B13E4C">
        <w:rPr>
          <w:rFonts w:ascii="Times New Roman" w:hAnsi="Times New Roman"/>
          <w:bCs/>
        </w:rPr>
        <w:t xml:space="preserve">moved </w:t>
      </w:r>
      <w:r w:rsidR="004119BF">
        <w:rPr>
          <w:rFonts w:ascii="Times New Roman" w:hAnsi="Times New Roman"/>
          <w:bCs/>
        </w:rPr>
        <w:t xml:space="preserve">to approve the </w:t>
      </w:r>
      <w:r w:rsidR="00710D7F">
        <w:rPr>
          <w:rFonts w:ascii="Times New Roman" w:hAnsi="Times New Roman"/>
        </w:rPr>
        <w:t>November</w:t>
      </w:r>
      <w:r w:rsidR="00423102">
        <w:rPr>
          <w:rFonts w:ascii="Times New Roman" w:hAnsi="Times New Roman"/>
          <w:bCs/>
        </w:rPr>
        <w:t xml:space="preserve"> Minutes</w:t>
      </w:r>
      <w:r w:rsidR="003D6D7E">
        <w:rPr>
          <w:rFonts w:ascii="Times New Roman" w:hAnsi="Times New Roman"/>
          <w:bCs/>
        </w:rPr>
        <w:t>.</w:t>
      </w:r>
      <w:r w:rsidR="00710D7F">
        <w:rPr>
          <w:rFonts w:ascii="Times New Roman" w:hAnsi="Times New Roman"/>
          <w:bCs/>
        </w:rPr>
        <w:t xml:space="preserve"> </w:t>
      </w:r>
      <w:r w:rsidR="00710D7F">
        <w:rPr>
          <w:rFonts w:ascii="Times New Roman" w:hAnsi="Times New Roman"/>
          <w:iCs/>
        </w:rPr>
        <w:t>Wade</w:t>
      </w:r>
      <w:r w:rsidR="004119BF">
        <w:rPr>
          <w:rFonts w:ascii="Times New Roman" w:hAnsi="Times New Roman"/>
          <w:iCs/>
        </w:rPr>
        <w:t xml:space="preserve"> </w:t>
      </w:r>
      <w:r w:rsidR="00FF7E0D" w:rsidRPr="00B13E4C">
        <w:rPr>
          <w:rFonts w:ascii="Times New Roman" w:hAnsi="Times New Roman"/>
          <w:bCs/>
        </w:rPr>
        <w:t>seconde</w:t>
      </w:r>
      <w:r w:rsidR="00710D7F">
        <w:rPr>
          <w:rFonts w:ascii="Times New Roman" w:hAnsi="Times New Roman"/>
          <w:bCs/>
        </w:rPr>
        <w:t>d.  Motion approved by 4</w:t>
      </w:r>
      <w:r w:rsidR="002816C4">
        <w:rPr>
          <w:rFonts w:ascii="Times New Roman" w:hAnsi="Times New Roman"/>
          <w:bCs/>
        </w:rPr>
        <w:t>/0</w:t>
      </w:r>
      <w:r w:rsidR="00FF7E0D" w:rsidRPr="00B13E4C">
        <w:rPr>
          <w:rFonts w:ascii="Times New Roman" w:hAnsi="Times New Roman"/>
          <w:bCs/>
        </w:rPr>
        <w:t xml:space="preserve"> vote.</w:t>
      </w:r>
    </w:p>
    <w:p w14:paraId="70DD9892" w14:textId="3992F9D9" w:rsidR="003F57A4" w:rsidRPr="00710D7F" w:rsidRDefault="00FC5E9C" w:rsidP="003C1029">
      <w:pPr>
        <w:pStyle w:val="ListParagraph"/>
        <w:numPr>
          <w:ilvl w:val="0"/>
          <w:numId w:val="1"/>
        </w:numPr>
        <w:rPr>
          <w:rFonts w:ascii="Times New Roman" w:hAnsi="Times New Roman"/>
        </w:rPr>
      </w:pPr>
      <w:r w:rsidRPr="003C1029">
        <w:rPr>
          <w:rFonts w:ascii="Times New Roman" w:hAnsi="Times New Roman"/>
          <w:b/>
        </w:rPr>
        <w:t>ANNOUNCEMENTS</w:t>
      </w:r>
      <w:r w:rsidR="001D4474" w:rsidRPr="003C1029">
        <w:rPr>
          <w:rFonts w:ascii="Times New Roman" w:hAnsi="Times New Roman"/>
          <w:b/>
        </w:rPr>
        <w:t>:</w:t>
      </w:r>
      <w:r w:rsidR="00D13690" w:rsidRPr="003C1029">
        <w:rPr>
          <w:rFonts w:ascii="Times New Roman" w:hAnsi="Times New Roman"/>
          <w:b/>
        </w:rPr>
        <w:t xml:space="preserve"> </w:t>
      </w:r>
      <w:r w:rsidR="003A4442" w:rsidRPr="003C1029">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r w:rsidR="009C7758">
        <w:rPr>
          <w:rFonts w:ascii="Times New Roman" w:hAnsi="Times New Roman"/>
          <w:i/>
          <w:iCs/>
          <w:sz w:val="18"/>
          <w:szCs w:val="18"/>
        </w:rPr>
        <w:t xml:space="preserve">  </w:t>
      </w:r>
    </w:p>
    <w:p w14:paraId="249FBC20" w14:textId="0298661F" w:rsidR="00710D7F" w:rsidRDefault="00710D7F" w:rsidP="00710D7F">
      <w:pPr>
        <w:pStyle w:val="ListParagraph"/>
        <w:numPr>
          <w:ilvl w:val="1"/>
          <w:numId w:val="1"/>
        </w:numPr>
        <w:rPr>
          <w:rFonts w:ascii="Times New Roman" w:hAnsi="Times New Roman"/>
        </w:rPr>
      </w:pPr>
      <w:r w:rsidRPr="00710D7F">
        <w:rPr>
          <w:rFonts w:ascii="Times New Roman" w:hAnsi="Times New Roman"/>
        </w:rPr>
        <w:t>Wade walked the perimeter to inspect damaged fencing and can fix the damaged fencing.</w:t>
      </w:r>
    </w:p>
    <w:p w14:paraId="2B927221" w14:textId="6259CFD0" w:rsidR="00710D7F" w:rsidRPr="00710D7F" w:rsidRDefault="00710D7F" w:rsidP="00710D7F">
      <w:pPr>
        <w:pStyle w:val="ListParagraph"/>
        <w:numPr>
          <w:ilvl w:val="1"/>
          <w:numId w:val="1"/>
        </w:numPr>
        <w:rPr>
          <w:rFonts w:ascii="Times New Roman" w:hAnsi="Times New Roman"/>
        </w:rPr>
      </w:pPr>
      <w:r>
        <w:rPr>
          <w:rFonts w:ascii="Times New Roman" w:hAnsi="Times New Roman"/>
        </w:rPr>
        <w:t>Scotch Broom Management; Park could borrow scotch broom pullers from the NSJ fire dept.  Could also purchase one. Another possibility for management could be planting a native plant that could take over the scotch broom</w:t>
      </w:r>
      <w:r w:rsidR="00A500C4">
        <w:rPr>
          <w:rFonts w:ascii="Times New Roman" w:hAnsi="Times New Roman"/>
        </w:rPr>
        <w:t>. Wade knows of one variety and John Shilling may be a resource for knowing which native grasses could be a good ground cover.  Solik will invite him for a possible talk with the public.</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19AC8D27" w14:textId="2C22486D" w:rsidR="00447C9D" w:rsidRDefault="001B7C3C" w:rsidP="00577C9E">
      <w:pPr>
        <w:pStyle w:val="ColorfulList-Accent11"/>
        <w:numPr>
          <w:ilvl w:val="1"/>
          <w:numId w:val="1"/>
        </w:numPr>
        <w:ind w:left="1170" w:hanging="450"/>
        <w:rPr>
          <w:rFonts w:ascii="Times New Roman" w:hAnsi="Times New Roman"/>
          <w:sz w:val="22"/>
          <w:szCs w:val="22"/>
        </w:rPr>
      </w:pPr>
      <w:r w:rsidRPr="006A1044">
        <w:rPr>
          <w:rFonts w:ascii="Times New Roman" w:hAnsi="Times New Roman"/>
          <w:b/>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FF7E0D">
        <w:rPr>
          <w:rFonts w:ascii="Times New Roman" w:hAnsi="Times New Roman"/>
          <w:sz w:val="22"/>
          <w:szCs w:val="22"/>
        </w:rPr>
        <w:t xml:space="preserve">Presented by the Board, </w:t>
      </w:r>
      <w:r w:rsidR="00415DCA">
        <w:rPr>
          <w:rFonts w:ascii="Times New Roman" w:hAnsi="Times New Roman"/>
          <w:sz w:val="22"/>
          <w:szCs w:val="22"/>
        </w:rPr>
        <w:t xml:space="preserve">see attached. </w:t>
      </w:r>
    </w:p>
    <w:p w14:paraId="7169C27D" w14:textId="77777777" w:rsidR="006A1044" w:rsidRDefault="00EF5D7E" w:rsidP="00577C9E">
      <w:pPr>
        <w:pStyle w:val="ColorfulList-Accent11"/>
        <w:numPr>
          <w:ilvl w:val="1"/>
          <w:numId w:val="1"/>
        </w:numPr>
        <w:ind w:left="1170" w:hanging="450"/>
        <w:rPr>
          <w:rFonts w:ascii="Times New Roman" w:hAnsi="Times New Roman"/>
          <w:sz w:val="22"/>
          <w:szCs w:val="22"/>
        </w:rPr>
      </w:pPr>
      <w:r w:rsidRPr="006A1044">
        <w:rPr>
          <w:rFonts w:ascii="Times New Roman" w:hAnsi="Times New Roman"/>
          <w:b/>
          <w:sz w:val="22"/>
          <w:szCs w:val="22"/>
        </w:rPr>
        <w:t>Caretaker’</w:t>
      </w:r>
      <w:r w:rsidR="006A1044" w:rsidRPr="006A1044">
        <w:rPr>
          <w:rFonts w:ascii="Times New Roman" w:hAnsi="Times New Roman"/>
          <w:b/>
          <w:sz w:val="22"/>
          <w:szCs w:val="22"/>
        </w:rPr>
        <w:t>s Report</w:t>
      </w:r>
      <w:r w:rsidR="006A1044">
        <w:rPr>
          <w:rFonts w:ascii="Times New Roman" w:hAnsi="Times New Roman"/>
          <w:sz w:val="22"/>
          <w:szCs w:val="22"/>
        </w:rPr>
        <w:t>-</w:t>
      </w:r>
      <w:r>
        <w:rPr>
          <w:rFonts w:ascii="Times New Roman" w:hAnsi="Times New Roman"/>
          <w:sz w:val="22"/>
          <w:szCs w:val="22"/>
        </w:rPr>
        <w:t>Susan McKinney</w:t>
      </w:r>
    </w:p>
    <w:p w14:paraId="46F9A57A" w14:textId="02FF7AEA" w:rsidR="006A1044" w:rsidRDefault="006A1044" w:rsidP="002816C4">
      <w:pPr>
        <w:pStyle w:val="ColorfulList-Accent11"/>
        <w:numPr>
          <w:ilvl w:val="2"/>
          <w:numId w:val="1"/>
        </w:numPr>
        <w:rPr>
          <w:rFonts w:ascii="Times New Roman" w:hAnsi="Times New Roman"/>
          <w:sz w:val="22"/>
          <w:szCs w:val="22"/>
        </w:rPr>
      </w:pPr>
      <w:r>
        <w:rPr>
          <w:rFonts w:ascii="Times New Roman" w:hAnsi="Times New Roman"/>
          <w:sz w:val="22"/>
          <w:szCs w:val="22"/>
        </w:rPr>
        <w:t>Susan</w:t>
      </w:r>
      <w:r w:rsidR="0070282E">
        <w:rPr>
          <w:rFonts w:ascii="Times New Roman" w:hAnsi="Times New Roman"/>
          <w:sz w:val="22"/>
          <w:szCs w:val="22"/>
        </w:rPr>
        <w:t xml:space="preserve"> </w:t>
      </w:r>
      <w:r w:rsidR="002816C4">
        <w:rPr>
          <w:rFonts w:ascii="Times New Roman" w:hAnsi="Times New Roman"/>
          <w:sz w:val="22"/>
          <w:szCs w:val="22"/>
        </w:rPr>
        <w:t xml:space="preserve">reports </w:t>
      </w:r>
      <w:r w:rsidR="00A500C4">
        <w:rPr>
          <w:rFonts w:ascii="Times New Roman" w:hAnsi="Times New Roman"/>
          <w:sz w:val="22"/>
          <w:szCs w:val="22"/>
        </w:rPr>
        <w:t>the trailer continues to need repairs.</w:t>
      </w:r>
    </w:p>
    <w:p w14:paraId="1E1B1D14" w14:textId="20A995E5" w:rsidR="00A500C4" w:rsidRPr="00EB4316" w:rsidRDefault="00A500C4" w:rsidP="002816C4">
      <w:pPr>
        <w:pStyle w:val="ColorfulList-Accent11"/>
        <w:numPr>
          <w:ilvl w:val="2"/>
          <w:numId w:val="1"/>
        </w:numPr>
        <w:rPr>
          <w:rFonts w:ascii="Times New Roman" w:hAnsi="Times New Roman"/>
          <w:sz w:val="22"/>
          <w:szCs w:val="22"/>
        </w:rPr>
      </w:pPr>
      <w:r>
        <w:rPr>
          <w:rFonts w:ascii="Times New Roman" w:hAnsi="Times New Roman"/>
          <w:sz w:val="22"/>
          <w:szCs w:val="22"/>
        </w:rPr>
        <w:t>The latch to the large gate has been vandalized, along with the latch/spring on the field gate door.</w:t>
      </w:r>
    </w:p>
    <w:p w14:paraId="51544EBF" w14:textId="77777777" w:rsidR="001B7C3C" w:rsidRPr="009C7758" w:rsidRDefault="001B7C3C" w:rsidP="00C367D5">
      <w:pPr>
        <w:pStyle w:val="ColorfulList-Accent11"/>
        <w:numPr>
          <w:ilvl w:val="1"/>
          <w:numId w:val="1"/>
        </w:numPr>
        <w:ind w:left="1170" w:hanging="450"/>
        <w:rPr>
          <w:rFonts w:ascii="Times New Roman" w:hAnsi="Times New Roman"/>
          <w:b/>
          <w:sz w:val="22"/>
          <w:szCs w:val="22"/>
        </w:rPr>
      </w:pPr>
      <w:r w:rsidRPr="009C7758">
        <w:rPr>
          <w:rFonts w:ascii="Times New Roman" w:hAnsi="Times New Roman"/>
          <w:b/>
          <w:sz w:val="22"/>
          <w:szCs w:val="22"/>
        </w:rPr>
        <w:t>Board Member Reports and Projects</w:t>
      </w:r>
    </w:p>
    <w:p w14:paraId="164D073A" w14:textId="37B412F7" w:rsidR="0016632B"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485813CC" w14:textId="6C5DE26D" w:rsidR="003F57A4" w:rsidRPr="00FC53D5" w:rsidRDefault="00FD62C7" w:rsidP="00DE0053">
      <w:pPr>
        <w:pStyle w:val="ColorfulList-Accent11"/>
        <w:numPr>
          <w:ilvl w:val="3"/>
          <w:numId w:val="1"/>
        </w:numPr>
        <w:rPr>
          <w:rFonts w:ascii="Times New Roman" w:hAnsi="Times New Roman"/>
          <w:sz w:val="22"/>
          <w:szCs w:val="22"/>
        </w:rPr>
      </w:pPr>
      <w:r>
        <w:rPr>
          <w:rFonts w:ascii="Times New Roman" w:hAnsi="Times New Roman"/>
          <w:bCs/>
          <w:sz w:val="22"/>
          <w:szCs w:val="22"/>
        </w:rPr>
        <w:t>Tr</w:t>
      </w:r>
      <w:r w:rsidR="00A412BC">
        <w:rPr>
          <w:rFonts w:ascii="Times New Roman" w:hAnsi="Times New Roman"/>
          <w:bCs/>
          <w:sz w:val="22"/>
          <w:szCs w:val="22"/>
        </w:rPr>
        <w:t xml:space="preserve">avers reports </w:t>
      </w:r>
      <w:r w:rsidR="00A500C4">
        <w:rPr>
          <w:rFonts w:ascii="Times New Roman" w:hAnsi="Times New Roman"/>
          <w:bCs/>
          <w:sz w:val="22"/>
          <w:szCs w:val="22"/>
        </w:rPr>
        <w:t xml:space="preserve">he attended the </w:t>
      </w:r>
      <w:r w:rsidR="00A500C4">
        <w:rPr>
          <w:rFonts w:ascii="Times New Roman" w:hAnsi="Times New Roman"/>
          <w:bCs/>
          <w:sz w:val="22"/>
          <w:szCs w:val="22"/>
        </w:rPr>
        <w:t xml:space="preserve">Nevada County </w:t>
      </w:r>
      <w:r w:rsidR="00A500C4">
        <w:rPr>
          <w:rFonts w:ascii="Times New Roman" w:hAnsi="Times New Roman"/>
          <w:bCs/>
          <w:sz w:val="22"/>
          <w:szCs w:val="22"/>
        </w:rPr>
        <w:t>Recreation Coalition Faire. The park could have a booth there.</w:t>
      </w:r>
    </w:p>
    <w:p w14:paraId="68C458B8" w14:textId="11D80C01" w:rsidR="00FC53D5" w:rsidRPr="00A412BC" w:rsidRDefault="00FC53D5" w:rsidP="00DE0053">
      <w:pPr>
        <w:pStyle w:val="ColorfulList-Accent11"/>
        <w:numPr>
          <w:ilvl w:val="3"/>
          <w:numId w:val="1"/>
        </w:numPr>
        <w:rPr>
          <w:rFonts w:ascii="Times New Roman" w:hAnsi="Times New Roman"/>
          <w:sz w:val="22"/>
          <w:szCs w:val="22"/>
        </w:rPr>
      </w:pPr>
      <w:r>
        <w:rPr>
          <w:rFonts w:ascii="Times New Roman" w:hAnsi="Times New Roman"/>
          <w:bCs/>
          <w:sz w:val="22"/>
          <w:szCs w:val="22"/>
        </w:rPr>
        <w:t>Travers researched the Highway Patrol policy regarding abandoned vehicles.</w:t>
      </w:r>
    </w:p>
    <w:p w14:paraId="7E7FC76C" w14:textId="77777777" w:rsidR="00A412BC" w:rsidRPr="00742BD0" w:rsidRDefault="00A412BC" w:rsidP="00A412BC">
      <w:pPr>
        <w:pStyle w:val="ColorfulList-Accent11"/>
        <w:ind w:left="2250"/>
        <w:rPr>
          <w:rFonts w:ascii="Times New Roman" w:hAnsi="Times New Roman"/>
          <w:sz w:val="22"/>
          <w:szCs w:val="22"/>
        </w:rPr>
      </w:pPr>
    </w:p>
    <w:p w14:paraId="22F12089" w14:textId="62B58FBB" w:rsidR="00FD62C7" w:rsidRPr="00DB00FA" w:rsidRDefault="001B7C3C" w:rsidP="00DB00FA">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4E29001B" w14:textId="24A65EF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r w:rsidR="00FF7E0D">
        <w:rPr>
          <w:rFonts w:ascii="Times New Roman" w:hAnsi="Times New Roman"/>
          <w:sz w:val="22"/>
          <w:szCs w:val="22"/>
        </w:rPr>
        <w:t xml:space="preserve"> </w:t>
      </w:r>
      <w:r w:rsidR="00FF7E0D" w:rsidRPr="00FF7E0D">
        <w:rPr>
          <w:rFonts w:ascii="Times New Roman" w:hAnsi="Times New Roman"/>
          <w:b/>
          <w:sz w:val="22"/>
          <w:szCs w:val="22"/>
        </w:rPr>
        <w:t>(ACTION)</w:t>
      </w:r>
    </w:p>
    <w:p w14:paraId="7AA30858" w14:textId="59EE15F1" w:rsidR="00FF7E0D" w:rsidRDefault="00B45C7E" w:rsidP="00FF7E0D">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DE0053">
        <w:rPr>
          <w:rFonts w:ascii="Times New Roman" w:hAnsi="Times New Roman"/>
          <w:sz w:val="22"/>
          <w:szCs w:val="22"/>
        </w:rPr>
        <w:t xml:space="preserve">. </w:t>
      </w:r>
      <w:r w:rsidR="00FC53D5">
        <w:rPr>
          <w:rFonts w:ascii="Times New Roman" w:hAnsi="Times New Roman"/>
          <w:sz w:val="22"/>
          <w:szCs w:val="22"/>
        </w:rPr>
        <w:t>Travers</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DE0053">
        <w:rPr>
          <w:rFonts w:ascii="Times New Roman" w:hAnsi="Times New Roman"/>
          <w:bCs/>
          <w:sz w:val="22"/>
          <w:szCs w:val="22"/>
        </w:rPr>
        <w:t xml:space="preserve">s presented. Seconded </w:t>
      </w:r>
      <w:r w:rsidR="00FC53D5">
        <w:rPr>
          <w:rFonts w:ascii="Times New Roman" w:hAnsi="Times New Roman"/>
          <w:bCs/>
          <w:sz w:val="22"/>
          <w:szCs w:val="22"/>
        </w:rPr>
        <w:t>by Wade</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FC53D5">
        <w:rPr>
          <w:rFonts w:ascii="Times New Roman" w:hAnsi="Times New Roman"/>
          <w:bCs/>
          <w:sz w:val="22"/>
          <w:szCs w:val="22"/>
        </w:rPr>
        <w:t xml:space="preserve"> approved by 4</w:t>
      </w:r>
      <w:r w:rsidR="00363B6A">
        <w:rPr>
          <w:rFonts w:ascii="Times New Roman" w:hAnsi="Times New Roman"/>
          <w:bCs/>
          <w:sz w:val="22"/>
          <w:szCs w:val="22"/>
        </w:rPr>
        <w:t>/0</w:t>
      </w:r>
      <w:r w:rsidR="00E27880" w:rsidRPr="00B13E4C">
        <w:rPr>
          <w:rFonts w:ascii="Times New Roman" w:hAnsi="Times New Roman"/>
          <w:bCs/>
          <w:sz w:val="22"/>
          <w:szCs w:val="22"/>
        </w:rPr>
        <w:t xml:space="preserve">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6EDB5F49" w14:textId="2131BCAA" w:rsidR="00D04307" w:rsidRPr="00363B6A" w:rsidRDefault="006737D7" w:rsidP="00363B6A">
      <w:pPr>
        <w:pStyle w:val="ColorfulList-Accent11"/>
        <w:numPr>
          <w:ilvl w:val="3"/>
          <w:numId w:val="1"/>
        </w:numPr>
        <w:rPr>
          <w:rFonts w:ascii="Times New Roman" w:hAnsi="Times New Roman"/>
          <w:sz w:val="22"/>
          <w:szCs w:val="22"/>
        </w:rPr>
      </w:pPr>
      <w:r>
        <w:rPr>
          <w:rFonts w:ascii="Times New Roman" w:hAnsi="Times New Roman"/>
          <w:sz w:val="22"/>
          <w:szCs w:val="22"/>
        </w:rPr>
        <w:t xml:space="preserve"> </w:t>
      </w:r>
      <w:r w:rsidR="00DD7E0C">
        <w:rPr>
          <w:rFonts w:ascii="Times New Roman" w:hAnsi="Times New Roman"/>
          <w:sz w:val="22"/>
          <w:szCs w:val="22"/>
        </w:rPr>
        <w:t>Accounts Receivable</w:t>
      </w:r>
      <w:r w:rsidR="00A412BC">
        <w:rPr>
          <w:rFonts w:ascii="Times New Roman" w:hAnsi="Times New Roman"/>
          <w:sz w:val="22"/>
          <w:szCs w:val="22"/>
        </w:rPr>
        <w:t xml:space="preserve">- Checks </w:t>
      </w:r>
      <w:r w:rsidR="00D04307">
        <w:rPr>
          <w:rFonts w:ascii="Times New Roman" w:hAnsi="Times New Roman"/>
          <w:sz w:val="22"/>
          <w:szCs w:val="22"/>
        </w:rPr>
        <w:t>for reimbursem</w:t>
      </w:r>
      <w:r w:rsidR="00A500C4">
        <w:rPr>
          <w:rFonts w:ascii="Times New Roman" w:hAnsi="Times New Roman"/>
          <w:sz w:val="22"/>
          <w:szCs w:val="22"/>
        </w:rPr>
        <w:t xml:space="preserve">ents from </w:t>
      </w:r>
      <w:r w:rsidR="00FC53D5">
        <w:rPr>
          <w:rFonts w:ascii="Times New Roman" w:hAnsi="Times New Roman"/>
          <w:sz w:val="22"/>
          <w:szCs w:val="22"/>
        </w:rPr>
        <w:t>Head Start</w:t>
      </w:r>
      <w:r w:rsidR="00363B6A">
        <w:rPr>
          <w:rFonts w:ascii="Times New Roman" w:hAnsi="Times New Roman"/>
          <w:sz w:val="22"/>
          <w:szCs w:val="22"/>
        </w:rPr>
        <w:t>.</w:t>
      </w:r>
    </w:p>
    <w:p w14:paraId="603A5932" w14:textId="77777777" w:rsidR="00D04307" w:rsidRDefault="00D04307" w:rsidP="00D04307">
      <w:pPr>
        <w:pStyle w:val="ColorfulList-Accent11"/>
        <w:ind w:left="2250"/>
        <w:rPr>
          <w:rFonts w:ascii="Times New Roman" w:hAnsi="Times New Roman"/>
          <w:sz w:val="22"/>
          <w:szCs w:val="22"/>
        </w:rPr>
      </w:pPr>
    </w:p>
    <w:p w14:paraId="3C383937" w14:textId="5176E0D3" w:rsidR="00954499" w:rsidRPr="00D04307" w:rsidRDefault="00954499" w:rsidP="00D04307">
      <w:pPr>
        <w:pStyle w:val="ColorfulList-Accent11"/>
        <w:numPr>
          <w:ilvl w:val="2"/>
          <w:numId w:val="1"/>
        </w:numPr>
        <w:rPr>
          <w:rFonts w:ascii="Times New Roman" w:hAnsi="Times New Roman"/>
          <w:sz w:val="22"/>
          <w:szCs w:val="22"/>
        </w:rPr>
      </w:pPr>
      <w:r w:rsidRPr="00D04307">
        <w:rPr>
          <w:rFonts w:ascii="Times New Roman" w:hAnsi="Times New Roman"/>
          <w:b/>
          <w:sz w:val="22"/>
          <w:szCs w:val="22"/>
        </w:rPr>
        <w:t>Outreach Report</w:t>
      </w:r>
      <w:r w:rsidR="00FD62C7" w:rsidRPr="00D04307">
        <w:rPr>
          <w:rFonts w:ascii="Times New Roman" w:hAnsi="Times New Roman"/>
          <w:sz w:val="22"/>
          <w:szCs w:val="22"/>
        </w:rPr>
        <w:t>-</w:t>
      </w:r>
    </w:p>
    <w:p w14:paraId="71D9D7B7" w14:textId="50D60700" w:rsidR="00FD62C7" w:rsidRDefault="00D04307" w:rsidP="00FD62C7">
      <w:pPr>
        <w:pStyle w:val="ColorfulList-Accent11"/>
        <w:numPr>
          <w:ilvl w:val="3"/>
          <w:numId w:val="1"/>
        </w:numPr>
        <w:rPr>
          <w:rFonts w:ascii="Times New Roman" w:hAnsi="Times New Roman"/>
          <w:sz w:val="22"/>
          <w:szCs w:val="22"/>
        </w:rPr>
      </w:pPr>
      <w:r>
        <w:rPr>
          <w:rFonts w:ascii="Times New Roman" w:hAnsi="Times New Roman"/>
          <w:sz w:val="22"/>
          <w:szCs w:val="22"/>
        </w:rPr>
        <w:t>Nothing new to report.</w:t>
      </w:r>
    </w:p>
    <w:p w14:paraId="3DD7777F" w14:textId="77777777" w:rsidR="00363B6A" w:rsidRDefault="00363B6A" w:rsidP="00363B6A">
      <w:pPr>
        <w:pStyle w:val="ColorfulList-Accent11"/>
        <w:ind w:left="2250"/>
        <w:rPr>
          <w:rFonts w:ascii="Times New Roman" w:hAnsi="Times New Roman"/>
          <w:sz w:val="22"/>
          <w:szCs w:val="22"/>
        </w:rPr>
      </w:pPr>
    </w:p>
    <w:p w14:paraId="0019C4A0" w14:textId="77777777" w:rsidR="00D04307" w:rsidRPr="004D62A3" w:rsidRDefault="00D04307" w:rsidP="00D04307">
      <w:pPr>
        <w:pStyle w:val="ColorfulList-Accent11"/>
        <w:ind w:left="2250"/>
        <w:rPr>
          <w:rFonts w:ascii="Times New Roman" w:hAnsi="Times New Roman"/>
          <w:sz w:val="22"/>
          <w:szCs w:val="22"/>
        </w:rPr>
      </w:pPr>
    </w:p>
    <w:p w14:paraId="4C49EE26" w14:textId="77777777" w:rsidR="00FC53D5" w:rsidRPr="00FC53D5" w:rsidRDefault="00FC53D5" w:rsidP="00FC53D5">
      <w:pPr>
        <w:pStyle w:val="ColorfulList-Accent11"/>
        <w:ind w:left="360"/>
        <w:rPr>
          <w:rFonts w:ascii="Times New Roman" w:hAnsi="Times New Roman"/>
          <w:sz w:val="22"/>
          <w:szCs w:val="22"/>
        </w:rPr>
      </w:pPr>
    </w:p>
    <w:p w14:paraId="5CC28A7F" w14:textId="1DCC93AC" w:rsidR="00A931FF" w:rsidRPr="00F57226" w:rsidRDefault="000B02E8" w:rsidP="00F57226">
      <w:pPr>
        <w:pStyle w:val="ColorfulList-Accent11"/>
        <w:numPr>
          <w:ilvl w:val="0"/>
          <w:numId w:val="1"/>
        </w:numPr>
        <w:rPr>
          <w:rFonts w:ascii="Times New Roman" w:hAnsi="Times New Roman"/>
          <w:sz w:val="22"/>
          <w:szCs w:val="22"/>
        </w:rPr>
      </w:pPr>
      <w:r w:rsidRPr="0027712C">
        <w:rPr>
          <w:rFonts w:ascii="Times New Roman" w:hAnsi="Times New Roman"/>
          <w:b/>
        </w:rPr>
        <w:t xml:space="preserve"> </w:t>
      </w:r>
      <w:r w:rsidR="00CC59B9" w:rsidRPr="0027712C">
        <w:rPr>
          <w:rFonts w:ascii="Times New Roman" w:hAnsi="Times New Roman"/>
          <w:b/>
        </w:rPr>
        <w:t xml:space="preserve"> </w:t>
      </w:r>
      <w:r w:rsidR="001B7C3C" w:rsidRPr="0027712C">
        <w:rPr>
          <w:rFonts w:ascii="Times New Roman" w:hAnsi="Times New Roman"/>
          <w:b/>
        </w:rPr>
        <w:t xml:space="preserve">NEW BUSINESS </w:t>
      </w:r>
      <w:r w:rsidR="000A6939" w:rsidRPr="0027712C">
        <w:rPr>
          <w:rFonts w:ascii="Times New Roman" w:hAnsi="Times New Roman"/>
          <w:b/>
        </w:rPr>
        <w:t xml:space="preserve"> </w:t>
      </w:r>
    </w:p>
    <w:p w14:paraId="7C56E6FC" w14:textId="731449BE" w:rsidR="00363B6A" w:rsidRPr="00363B6A" w:rsidRDefault="00363B6A" w:rsidP="00A80F64">
      <w:pPr>
        <w:pStyle w:val="ColorfulList-Accent11"/>
        <w:numPr>
          <w:ilvl w:val="1"/>
          <w:numId w:val="1"/>
        </w:numPr>
        <w:rPr>
          <w:rFonts w:ascii="Times New Roman" w:hAnsi="Times New Roman"/>
        </w:rPr>
      </w:pPr>
      <w:r>
        <w:rPr>
          <w:rFonts w:ascii="Times New Roman" w:hAnsi="Times New Roman"/>
        </w:rPr>
        <w:t>Agree</w:t>
      </w:r>
      <w:r w:rsidR="00FC53D5">
        <w:rPr>
          <w:rFonts w:ascii="Times New Roman" w:hAnsi="Times New Roman"/>
        </w:rPr>
        <w:t xml:space="preserve"> to post signs, in accordance with County Special Ordinance, stating that any unauthorized vehicle left unattended for 48 hours is subject to towing.</w:t>
      </w:r>
      <w:r>
        <w:rPr>
          <w:rFonts w:ascii="Times New Roman" w:hAnsi="Times New Roman"/>
        </w:rPr>
        <w:t xml:space="preserve"> </w:t>
      </w:r>
      <w:r w:rsidRPr="00363B6A">
        <w:rPr>
          <w:rFonts w:ascii="Times New Roman" w:hAnsi="Times New Roman"/>
          <w:b/>
        </w:rPr>
        <w:t>(ACTION)</w:t>
      </w:r>
      <w:r>
        <w:rPr>
          <w:rFonts w:ascii="Times New Roman" w:hAnsi="Times New Roman"/>
          <w:b/>
        </w:rPr>
        <w:t xml:space="preserve"> </w:t>
      </w:r>
    </w:p>
    <w:p w14:paraId="3C6886E5" w14:textId="1F0EFBA9" w:rsidR="00D6368F" w:rsidRDefault="00363B6A" w:rsidP="00363B6A">
      <w:pPr>
        <w:pStyle w:val="ColorfulList-Accent11"/>
        <w:ind w:left="1080"/>
        <w:rPr>
          <w:rFonts w:ascii="Times New Roman" w:hAnsi="Times New Roman"/>
        </w:rPr>
      </w:pPr>
      <w:r>
        <w:rPr>
          <w:rFonts w:ascii="Times New Roman" w:hAnsi="Times New Roman"/>
          <w:b/>
        </w:rPr>
        <w:t xml:space="preserve"> </w:t>
      </w:r>
      <w:r w:rsidRPr="00363B6A">
        <w:rPr>
          <w:rFonts w:ascii="Times New Roman" w:hAnsi="Times New Roman"/>
        </w:rPr>
        <w:t>Solik moves to approve</w:t>
      </w:r>
      <w:r>
        <w:rPr>
          <w:rFonts w:ascii="Times New Roman" w:hAnsi="Times New Roman"/>
          <w:b/>
        </w:rPr>
        <w:t xml:space="preserve"> </w:t>
      </w:r>
      <w:r w:rsidRPr="00363B6A">
        <w:rPr>
          <w:rFonts w:ascii="Times New Roman" w:hAnsi="Times New Roman"/>
        </w:rPr>
        <w:t xml:space="preserve">this </w:t>
      </w:r>
      <w:r w:rsidR="00FC53D5">
        <w:rPr>
          <w:rFonts w:ascii="Times New Roman" w:hAnsi="Times New Roman"/>
        </w:rPr>
        <w:t>motion. Wade seconded.  Approved by 4</w:t>
      </w:r>
      <w:r>
        <w:rPr>
          <w:rFonts w:ascii="Times New Roman" w:hAnsi="Times New Roman"/>
        </w:rPr>
        <w:t>/0 vote.</w:t>
      </w:r>
    </w:p>
    <w:p w14:paraId="1CD93CB1" w14:textId="49D2381F" w:rsidR="00FC53D5" w:rsidRDefault="00FC53D5" w:rsidP="00363B6A">
      <w:pPr>
        <w:pStyle w:val="ColorfulList-Accent11"/>
        <w:ind w:left="1080"/>
        <w:rPr>
          <w:rFonts w:ascii="Times New Roman" w:hAnsi="Times New Roman"/>
        </w:rPr>
      </w:pPr>
      <w:r>
        <w:rPr>
          <w:rFonts w:ascii="Times New Roman" w:hAnsi="Times New Roman"/>
        </w:rPr>
        <w:t>Solik will look into signage.</w:t>
      </w:r>
    </w:p>
    <w:p w14:paraId="0D0412D2" w14:textId="77777777" w:rsidR="00D04307" w:rsidRPr="00A931FF" w:rsidRDefault="00D04307" w:rsidP="00D04307">
      <w:pPr>
        <w:pStyle w:val="ColorfulList-Accent11"/>
        <w:ind w:left="1080"/>
        <w:rPr>
          <w:rFonts w:ascii="Times New Roman" w:hAnsi="Times New Roman"/>
        </w:rPr>
      </w:pPr>
    </w:p>
    <w:p w14:paraId="38D76367" w14:textId="2CAE056A" w:rsidR="00A80F64" w:rsidRPr="006C2C7D" w:rsidRDefault="006C2C7D" w:rsidP="003C1029">
      <w:pPr>
        <w:pStyle w:val="ColorfulList-Accent11"/>
        <w:numPr>
          <w:ilvl w:val="0"/>
          <w:numId w:val="1"/>
        </w:numPr>
        <w:rPr>
          <w:rFonts w:ascii="Times New Roman" w:hAnsi="Times New Roman"/>
          <w:b/>
        </w:rPr>
      </w:pPr>
      <w:r w:rsidRPr="00D6368F">
        <w:rPr>
          <w:rFonts w:ascii="Times New Roman" w:hAnsi="Times New Roman"/>
          <w:b/>
        </w:rPr>
        <w:t>OLD BUSINESS</w:t>
      </w:r>
    </w:p>
    <w:p w14:paraId="395A0A0A" w14:textId="7052BFA7" w:rsidR="0079213B" w:rsidRPr="00D04307" w:rsidRDefault="00A80F64" w:rsidP="00A931FF">
      <w:pPr>
        <w:pStyle w:val="ColorfulList-Accent11"/>
        <w:numPr>
          <w:ilvl w:val="1"/>
          <w:numId w:val="1"/>
        </w:numPr>
        <w:rPr>
          <w:rFonts w:ascii="Times New Roman" w:hAnsi="Times New Roman"/>
        </w:rPr>
      </w:pPr>
      <w:r w:rsidRPr="004D62A3">
        <w:rPr>
          <w:rFonts w:ascii="Times New Roman" w:hAnsi="Times New Roman"/>
          <w:sz w:val="22"/>
          <w:szCs w:val="22"/>
        </w:rPr>
        <w:t>Solar Project (tabled)</w:t>
      </w:r>
    </w:p>
    <w:p w14:paraId="318F60CE" w14:textId="2CDC6189" w:rsidR="00D04307" w:rsidRPr="00FC53D5" w:rsidRDefault="00363B6A" w:rsidP="00A931FF">
      <w:pPr>
        <w:pStyle w:val="ColorfulList-Accent11"/>
        <w:numPr>
          <w:ilvl w:val="1"/>
          <w:numId w:val="1"/>
        </w:numPr>
        <w:rPr>
          <w:rFonts w:ascii="Times New Roman" w:hAnsi="Times New Roman"/>
        </w:rPr>
      </w:pPr>
      <w:r>
        <w:rPr>
          <w:rFonts w:ascii="Times New Roman" w:hAnsi="Times New Roman"/>
          <w:sz w:val="22"/>
          <w:szCs w:val="22"/>
        </w:rPr>
        <w:t>Community Scotch Broom Pulling</w:t>
      </w:r>
      <w:r w:rsidR="00FC53D5">
        <w:rPr>
          <w:rFonts w:ascii="Times New Roman" w:hAnsi="Times New Roman"/>
          <w:sz w:val="22"/>
          <w:szCs w:val="22"/>
        </w:rPr>
        <w:t xml:space="preserve"> Party scheduled for Sat. February 1, 10:00AM.</w:t>
      </w:r>
    </w:p>
    <w:p w14:paraId="1D968BA7" w14:textId="52B3337F" w:rsidR="00FC53D5" w:rsidRPr="00D04307" w:rsidRDefault="00FC53D5" w:rsidP="00FC53D5">
      <w:pPr>
        <w:pStyle w:val="ColorfulList-Accent11"/>
        <w:ind w:left="1080"/>
        <w:rPr>
          <w:rFonts w:ascii="Times New Roman" w:hAnsi="Times New Roman"/>
        </w:rPr>
      </w:pPr>
      <w:r>
        <w:rPr>
          <w:rFonts w:ascii="Times New Roman" w:hAnsi="Times New Roman"/>
          <w:sz w:val="22"/>
          <w:szCs w:val="22"/>
        </w:rPr>
        <w:t>We will offer hot beverages and possibly snacks to volunteers.</w:t>
      </w:r>
    </w:p>
    <w:p w14:paraId="3663DA6E" w14:textId="77777777" w:rsidR="00D04307" w:rsidRPr="004D62A3" w:rsidRDefault="00D04307" w:rsidP="00D04307">
      <w:pPr>
        <w:pStyle w:val="ColorfulList-Accent11"/>
        <w:ind w:left="1080"/>
        <w:rPr>
          <w:rFonts w:ascii="Times New Roman" w:hAnsi="Times New Roman"/>
        </w:rPr>
      </w:pPr>
    </w:p>
    <w:p w14:paraId="6EFE3712" w14:textId="6315A12D" w:rsidR="00E734BC" w:rsidRPr="00365B32" w:rsidRDefault="00E734BC" w:rsidP="003C1029">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EF7739">
        <w:rPr>
          <w:rFonts w:ascii="Times New Roman" w:hAnsi="Times New Roman"/>
          <w:sz w:val="22"/>
          <w:szCs w:val="22"/>
        </w:rPr>
        <w:t xml:space="preserve"> meeting is Monday, </w:t>
      </w:r>
      <w:r w:rsidR="00FC53D5">
        <w:rPr>
          <w:rFonts w:ascii="Times New Roman" w:hAnsi="Times New Roman"/>
          <w:sz w:val="22"/>
          <w:szCs w:val="22"/>
        </w:rPr>
        <w:t>January 20</w:t>
      </w:r>
      <w:r w:rsidRPr="00B13E4C">
        <w:rPr>
          <w:rFonts w:ascii="Times New Roman" w:hAnsi="Times New Roman"/>
          <w:sz w:val="22"/>
          <w:szCs w:val="22"/>
        </w:rPr>
        <w:t xml:space="preserve">, </w:t>
      </w:r>
      <w:r w:rsidR="00FC53D5">
        <w:rPr>
          <w:rFonts w:ascii="Times New Roman" w:hAnsi="Times New Roman"/>
          <w:sz w:val="22"/>
          <w:szCs w:val="22"/>
        </w:rPr>
        <w:t>2025</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3DD4EA73"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03103F">
        <w:rPr>
          <w:rFonts w:ascii="Times New Roman" w:hAnsi="Times New Roman"/>
        </w:rPr>
        <w:t xml:space="preserve">Meeting </w:t>
      </w:r>
      <w:r w:rsidR="00FC53D5">
        <w:rPr>
          <w:rFonts w:ascii="Times New Roman" w:hAnsi="Times New Roman"/>
        </w:rPr>
        <w:t>adjourned at 7:3</w:t>
      </w:r>
      <w:bookmarkStart w:id="0" w:name="_GoBack"/>
      <w:bookmarkEnd w:id="0"/>
      <w:r w:rsidR="00363B6A">
        <w:rPr>
          <w:rFonts w:ascii="Times New Roman" w:hAnsi="Times New Roman"/>
        </w:rPr>
        <w:t>1</w:t>
      </w:r>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A706B" w14:textId="77777777" w:rsidR="00AC4B02" w:rsidRDefault="00AC4B02" w:rsidP="000F6AC2">
      <w:r>
        <w:separator/>
      </w:r>
    </w:p>
  </w:endnote>
  <w:endnote w:type="continuationSeparator" w:id="0">
    <w:p w14:paraId="084EBD66" w14:textId="77777777" w:rsidR="00AC4B02" w:rsidRDefault="00AC4B02"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BB11D" w14:textId="77777777" w:rsidR="00AC4B02" w:rsidRDefault="00AC4B02" w:rsidP="000F6AC2">
      <w:r>
        <w:separator/>
      </w:r>
    </w:p>
  </w:footnote>
  <w:footnote w:type="continuationSeparator" w:id="0">
    <w:p w14:paraId="40F79E12" w14:textId="77777777" w:rsidR="00AC4B02" w:rsidRDefault="00AC4B02"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2178"/>
    <w:rsid w:val="00024C84"/>
    <w:rsid w:val="00026747"/>
    <w:rsid w:val="00027C81"/>
    <w:rsid w:val="00030546"/>
    <w:rsid w:val="00030576"/>
    <w:rsid w:val="00030C77"/>
    <w:rsid w:val="0003103F"/>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A6939"/>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353EE"/>
    <w:rsid w:val="00137DBE"/>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0C2E"/>
    <w:rsid w:val="0024433D"/>
    <w:rsid w:val="0024757B"/>
    <w:rsid w:val="00250334"/>
    <w:rsid w:val="002511B6"/>
    <w:rsid w:val="0025404E"/>
    <w:rsid w:val="00265E30"/>
    <w:rsid w:val="00265FD3"/>
    <w:rsid w:val="00266097"/>
    <w:rsid w:val="0027712C"/>
    <w:rsid w:val="00277F46"/>
    <w:rsid w:val="002816C4"/>
    <w:rsid w:val="00281927"/>
    <w:rsid w:val="00281B1F"/>
    <w:rsid w:val="002834A1"/>
    <w:rsid w:val="0028556C"/>
    <w:rsid w:val="00290776"/>
    <w:rsid w:val="00290B03"/>
    <w:rsid w:val="00291D1A"/>
    <w:rsid w:val="00292DCA"/>
    <w:rsid w:val="00293CE7"/>
    <w:rsid w:val="002971F2"/>
    <w:rsid w:val="002A06FA"/>
    <w:rsid w:val="002A1811"/>
    <w:rsid w:val="002A62FC"/>
    <w:rsid w:val="002B6407"/>
    <w:rsid w:val="002B76B1"/>
    <w:rsid w:val="002B771A"/>
    <w:rsid w:val="002B7F5A"/>
    <w:rsid w:val="002C1139"/>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7475"/>
    <w:rsid w:val="0034076A"/>
    <w:rsid w:val="0034323C"/>
    <w:rsid w:val="00344BC0"/>
    <w:rsid w:val="00347617"/>
    <w:rsid w:val="00347725"/>
    <w:rsid w:val="00351BC1"/>
    <w:rsid w:val="003554DE"/>
    <w:rsid w:val="00355BEB"/>
    <w:rsid w:val="00356DC1"/>
    <w:rsid w:val="00361E64"/>
    <w:rsid w:val="00363B6A"/>
    <w:rsid w:val="0036428A"/>
    <w:rsid w:val="00365102"/>
    <w:rsid w:val="00365B32"/>
    <w:rsid w:val="0036683C"/>
    <w:rsid w:val="00366AA2"/>
    <w:rsid w:val="0036761A"/>
    <w:rsid w:val="00372E2D"/>
    <w:rsid w:val="0037409C"/>
    <w:rsid w:val="003740DF"/>
    <w:rsid w:val="00375F0C"/>
    <w:rsid w:val="00387CD4"/>
    <w:rsid w:val="00391E50"/>
    <w:rsid w:val="00394F6C"/>
    <w:rsid w:val="003A4442"/>
    <w:rsid w:val="003A494C"/>
    <w:rsid w:val="003A7540"/>
    <w:rsid w:val="003A7852"/>
    <w:rsid w:val="003B01E1"/>
    <w:rsid w:val="003B47A3"/>
    <w:rsid w:val="003B50D5"/>
    <w:rsid w:val="003B69AD"/>
    <w:rsid w:val="003B7E00"/>
    <w:rsid w:val="003C1029"/>
    <w:rsid w:val="003C157B"/>
    <w:rsid w:val="003C17D2"/>
    <w:rsid w:val="003C2567"/>
    <w:rsid w:val="003C469D"/>
    <w:rsid w:val="003C68C6"/>
    <w:rsid w:val="003C6A53"/>
    <w:rsid w:val="003C74A4"/>
    <w:rsid w:val="003D0F67"/>
    <w:rsid w:val="003D200E"/>
    <w:rsid w:val="003D4FF1"/>
    <w:rsid w:val="003D59E9"/>
    <w:rsid w:val="003D6D7E"/>
    <w:rsid w:val="003D70E8"/>
    <w:rsid w:val="003E2928"/>
    <w:rsid w:val="003E6692"/>
    <w:rsid w:val="003E67DB"/>
    <w:rsid w:val="003E6FBC"/>
    <w:rsid w:val="003E74B7"/>
    <w:rsid w:val="003F13FE"/>
    <w:rsid w:val="003F1429"/>
    <w:rsid w:val="003F19B8"/>
    <w:rsid w:val="003F2073"/>
    <w:rsid w:val="003F2B47"/>
    <w:rsid w:val="003F57A4"/>
    <w:rsid w:val="003F5C72"/>
    <w:rsid w:val="003F5E15"/>
    <w:rsid w:val="003F667D"/>
    <w:rsid w:val="00402990"/>
    <w:rsid w:val="00402F5C"/>
    <w:rsid w:val="004036AB"/>
    <w:rsid w:val="0040731C"/>
    <w:rsid w:val="0041187A"/>
    <w:rsid w:val="004119BF"/>
    <w:rsid w:val="00413591"/>
    <w:rsid w:val="00413E8B"/>
    <w:rsid w:val="00414A8B"/>
    <w:rsid w:val="0041564A"/>
    <w:rsid w:val="00415DCA"/>
    <w:rsid w:val="004166CA"/>
    <w:rsid w:val="00417564"/>
    <w:rsid w:val="00421461"/>
    <w:rsid w:val="00423102"/>
    <w:rsid w:val="00423798"/>
    <w:rsid w:val="00424A86"/>
    <w:rsid w:val="00424C60"/>
    <w:rsid w:val="00433071"/>
    <w:rsid w:val="00434B9D"/>
    <w:rsid w:val="00435665"/>
    <w:rsid w:val="0043576D"/>
    <w:rsid w:val="004370D9"/>
    <w:rsid w:val="004377C0"/>
    <w:rsid w:val="004446BB"/>
    <w:rsid w:val="004460BC"/>
    <w:rsid w:val="00446AD1"/>
    <w:rsid w:val="00447C9D"/>
    <w:rsid w:val="00454E26"/>
    <w:rsid w:val="0045735D"/>
    <w:rsid w:val="00457D44"/>
    <w:rsid w:val="00462956"/>
    <w:rsid w:val="00462DE9"/>
    <w:rsid w:val="00464C77"/>
    <w:rsid w:val="00464CA7"/>
    <w:rsid w:val="0046514B"/>
    <w:rsid w:val="004659A0"/>
    <w:rsid w:val="00466B2C"/>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D5C38"/>
    <w:rsid w:val="004D62A3"/>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46F"/>
    <w:rsid w:val="005247C5"/>
    <w:rsid w:val="00525F68"/>
    <w:rsid w:val="00526132"/>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779"/>
    <w:rsid w:val="00565F7F"/>
    <w:rsid w:val="0056714B"/>
    <w:rsid w:val="0057124C"/>
    <w:rsid w:val="005755C2"/>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7D7"/>
    <w:rsid w:val="00673C65"/>
    <w:rsid w:val="00676A1B"/>
    <w:rsid w:val="006775E6"/>
    <w:rsid w:val="00681BC8"/>
    <w:rsid w:val="00682B2E"/>
    <w:rsid w:val="00682CC6"/>
    <w:rsid w:val="006838CD"/>
    <w:rsid w:val="0068437E"/>
    <w:rsid w:val="00685D95"/>
    <w:rsid w:val="0069001E"/>
    <w:rsid w:val="006917FC"/>
    <w:rsid w:val="00691D22"/>
    <w:rsid w:val="0069288C"/>
    <w:rsid w:val="006942E6"/>
    <w:rsid w:val="006958E1"/>
    <w:rsid w:val="006A03D6"/>
    <w:rsid w:val="006A1044"/>
    <w:rsid w:val="006A17C5"/>
    <w:rsid w:val="006A3E79"/>
    <w:rsid w:val="006A771F"/>
    <w:rsid w:val="006A779C"/>
    <w:rsid w:val="006A7AD6"/>
    <w:rsid w:val="006B0946"/>
    <w:rsid w:val="006B0A14"/>
    <w:rsid w:val="006B1ACE"/>
    <w:rsid w:val="006B60A3"/>
    <w:rsid w:val="006B616F"/>
    <w:rsid w:val="006B77A7"/>
    <w:rsid w:val="006B7873"/>
    <w:rsid w:val="006B78DB"/>
    <w:rsid w:val="006C032A"/>
    <w:rsid w:val="006C0AC7"/>
    <w:rsid w:val="006C2A99"/>
    <w:rsid w:val="006C2C7D"/>
    <w:rsid w:val="006C2CAF"/>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0FA5"/>
    <w:rsid w:val="006F1866"/>
    <w:rsid w:val="006F1C36"/>
    <w:rsid w:val="006F2F7A"/>
    <w:rsid w:val="006F33D6"/>
    <w:rsid w:val="006F55B4"/>
    <w:rsid w:val="006F55BB"/>
    <w:rsid w:val="006F66C4"/>
    <w:rsid w:val="006F77F6"/>
    <w:rsid w:val="007015B5"/>
    <w:rsid w:val="0070282E"/>
    <w:rsid w:val="00705751"/>
    <w:rsid w:val="00705C12"/>
    <w:rsid w:val="00710D7F"/>
    <w:rsid w:val="007118DD"/>
    <w:rsid w:val="0071237B"/>
    <w:rsid w:val="007132B8"/>
    <w:rsid w:val="00713FC6"/>
    <w:rsid w:val="00713FEF"/>
    <w:rsid w:val="007148C2"/>
    <w:rsid w:val="00716641"/>
    <w:rsid w:val="007204AD"/>
    <w:rsid w:val="007211F4"/>
    <w:rsid w:val="007221BA"/>
    <w:rsid w:val="007249B9"/>
    <w:rsid w:val="0072560C"/>
    <w:rsid w:val="007258CD"/>
    <w:rsid w:val="00725F85"/>
    <w:rsid w:val="0072600C"/>
    <w:rsid w:val="00726861"/>
    <w:rsid w:val="00727FFA"/>
    <w:rsid w:val="007310DE"/>
    <w:rsid w:val="00731C42"/>
    <w:rsid w:val="0073216A"/>
    <w:rsid w:val="007327EE"/>
    <w:rsid w:val="00733B21"/>
    <w:rsid w:val="00734830"/>
    <w:rsid w:val="00740FC9"/>
    <w:rsid w:val="00742BD0"/>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13B"/>
    <w:rsid w:val="007924BF"/>
    <w:rsid w:val="00793BA8"/>
    <w:rsid w:val="00794046"/>
    <w:rsid w:val="00795CDB"/>
    <w:rsid w:val="00797295"/>
    <w:rsid w:val="007A071C"/>
    <w:rsid w:val="007A091F"/>
    <w:rsid w:val="007A0C9D"/>
    <w:rsid w:val="007A2933"/>
    <w:rsid w:val="007B1548"/>
    <w:rsid w:val="007B1869"/>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E78B7"/>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10FA"/>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49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2DD"/>
    <w:rsid w:val="009C6F75"/>
    <w:rsid w:val="009C7758"/>
    <w:rsid w:val="009C792D"/>
    <w:rsid w:val="009C7951"/>
    <w:rsid w:val="009C7C9F"/>
    <w:rsid w:val="009C7D92"/>
    <w:rsid w:val="009D1453"/>
    <w:rsid w:val="009D35AC"/>
    <w:rsid w:val="009D385D"/>
    <w:rsid w:val="009D3985"/>
    <w:rsid w:val="009E0419"/>
    <w:rsid w:val="009E3FF0"/>
    <w:rsid w:val="009F008A"/>
    <w:rsid w:val="009F1067"/>
    <w:rsid w:val="009F126C"/>
    <w:rsid w:val="009F183E"/>
    <w:rsid w:val="009F4C87"/>
    <w:rsid w:val="009F574E"/>
    <w:rsid w:val="009F612E"/>
    <w:rsid w:val="00A07F29"/>
    <w:rsid w:val="00A1122D"/>
    <w:rsid w:val="00A129FA"/>
    <w:rsid w:val="00A140B7"/>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297"/>
    <w:rsid w:val="00A347F6"/>
    <w:rsid w:val="00A34C7A"/>
    <w:rsid w:val="00A36709"/>
    <w:rsid w:val="00A37376"/>
    <w:rsid w:val="00A412BC"/>
    <w:rsid w:val="00A41C6D"/>
    <w:rsid w:val="00A4460E"/>
    <w:rsid w:val="00A47E21"/>
    <w:rsid w:val="00A500C4"/>
    <w:rsid w:val="00A50FC3"/>
    <w:rsid w:val="00A52023"/>
    <w:rsid w:val="00A527E4"/>
    <w:rsid w:val="00A54AE5"/>
    <w:rsid w:val="00A550B9"/>
    <w:rsid w:val="00A571DB"/>
    <w:rsid w:val="00A60918"/>
    <w:rsid w:val="00A60AFE"/>
    <w:rsid w:val="00A62779"/>
    <w:rsid w:val="00A63E45"/>
    <w:rsid w:val="00A648CE"/>
    <w:rsid w:val="00A75844"/>
    <w:rsid w:val="00A76EF1"/>
    <w:rsid w:val="00A80F64"/>
    <w:rsid w:val="00A85D1C"/>
    <w:rsid w:val="00A87BBA"/>
    <w:rsid w:val="00A931FF"/>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4B02"/>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24A9"/>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035CB"/>
    <w:rsid w:val="00C118D0"/>
    <w:rsid w:val="00C120B3"/>
    <w:rsid w:val="00C127ED"/>
    <w:rsid w:val="00C15557"/>
    <w:rsid w:val="00C16A9D"/>
    <w:rsid w:val="00C17AE5"/>
    <w:rsid w:val="00C22732"/>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76ABC"/>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4458"/>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307"/>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368F"/>
    <w:rsid w:val="00D64851"/>
    <w:rsid w:val="00D67C1C"/>
    <w:rsid w:val="00D714DD"/>
    <w:rsid w:val="00D7519F"/>
    <w:rsid w:val="00D7522B"/>
    <w:rsid w:val="00D821AD"/>
    <w:rsid w:val="00D83B26"/>
    <w:rsid w:val="00D86334"/>
    <w:rsid w:val="00D86B76"/>
    <w:rsid w:val="00D87502"/>
    <w:rsid w:val="00D91630"/>
    <w:rsid w:val="00D95829"/>
    <w:rsid w:val="00D95DD4"/>
    <w:rsid w:val="00DA4734"/>
    <w:rsid w:val="00DA47CC"/>
    <w:rsid w:val="00DB00FA"/>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053"/>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682B"/>
    <w:rsid w:val="00E97F46"/>
    <w:rsid w:val="00EA4178"/>
    <w:rsid w:val="00EA5144"/>
    <w:rsid w:val="00EA6D0D"/>
    <w:rsid w:val="00EB2049"/>
    <w:rsid w:val="00EB3D42"/>
    <w:rsid w:val="00EB4316"/>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1DEB"/>
    <w:rsid w:val="00EE2A37"/>
    <w:rsid w:val="00EE2E3A"/>
    <w:rsid w:val="00EE53B2"/>
    <w:rsid w:val="00EE7210"/>
    <w:rsid w:val="00EF5C78"/>
    <w:rsid w:val="00EF5D7E"/>
    <w:rsid w:val="00EF7646"/>
    <w:rsid w:val="00EF7739"/>
    <w:rsid w:val="00EF7D49"/>
    <w:rsid w:val="00F013C9"/>
    <w:rsid w:val="00F05AA0"/>
    <w:rsid w:val="00F072DD"/>
    <w:rsid w:val="00F0785C"/>
    <w:rsid w:val="00F079E3"/>
    <w:rsid w:val="00F115B6"/>
    <w:rsid w:val="00F12541"/>
    <w:rsid w:val="00F16BD8"/>
    <w:rsid w:val="00F202CD"/>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226"/>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3D5"/>
    <w:rsid w:val="00FC5703"/>
    <w:rsid w:val="00FC5E9C"/>
    <w:rsid w:val="00FC6D3F"/>
    <w:rsid w:val="00FD09B0"/>
    <w:rsid w:val="00FD10D6"/>
    <w:rsid w:val="00FD1FA8"/>
    <w:rsid w:val="00FD36DC"/>
    <w:rsid w:val="00FD4B28"/>
    <w:rsid w:val="00FD62C7"/>
    <w:rsid w:val="00FE01E4"/>
    <w:rsid w:val="00FE1582"/>
    <w:rsid w:val="00FE2CD7"/>
    <w:rsid w:val="00FE3771"/>
    <w:rsid w:val="00FE5602"/>
    <w:rsid w:val="00FF04B6"/>
    <w:rsid w:val="00FF345A"/>
    <w:rsid w:val="00FF6563"/>
    <w:rsid w:val="00FF7E0D"/>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 w:id="15412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00462-42FC-433E-B24B-E2F33209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2</cp:revision>
  <cp:lastPrinted>2022-09-12T19:58:00Z</cp:lastPrinted>
  <dcterms:created xsi:type="dcterms:W3CDTF">2025-01-14T00:28:00Z</dcterms:created>
  <dcterms:modified xsi:type="dcterms:W3CDTF">2025-01-14T00:28:00Z</dcterms:modified>
</cp:coreProperties>
</file>